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52" w:rsidRPr="00BA3552" w:rsidRDefault="00BA3552" w:rsidP="00BA35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>Әл-Фараби атындағы Қазақ Ұлттық Университеті</w:t>
      </w:r>
    </w:p>
    <w:p w:rsidR="00BA3552" w:rsidRPr="00BA3552" w:rsidRDefault="00BA3552" w:rsidP="00BA35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>Шығыстану факультеті</w:t>
      </w:r>
    </w:p>
    <w:p w:rsidR="00BA3552" w:rsidRPr="00BA3552" w:rsidRDefault="00BA3552" w:rsidP="00BA35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>Қытайтану кафедрасы</w:t>
      </w:r>
    </w:p>
    <w:p w:rsidR="00BA3552" w:rsidRPr="00BA3552" w:rsidRDefault="00BA3552" w:rsidP="00BA3552">
      <w:pPr>
        <w:spacing w:after="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A3552">
        <w:rPr>
          <w:rFonts w:ascii="Times New Roman" w:eastAsia="SimSun" w:hAnsi="Times New Roman" w:cs="Times New Roman"/>
          <w:b/>
          <w:sz w:val="20"/>
          <w:szCs w:val="20"/>
          <w:lang w:val="kk-KZ"/>
        </w:rPr>
        <w:t>«5B020900-</w:t>
      </w:r>
      <w:r w:rsidRPr="00BA3552">
        <w:rPr>
          <w:rFonts w:ascii="Times New Roman" w:hAnsi="Times New Roman" w:cs="Times New Roman"/>
          <w:b/>
          <w:sz w:val="20"/>
          <w:szCs w:val="20"/>
          <w:lang w:val="kk-KZ"/>
        </w:rPr>
        <w:t>Шығыстану</w:t>
      </w:r>
      <w:r w:rsidRPr="00BA3552">
        <w:rPr>
          <w:rFonts w:ascii="Times New Roman" w:eastAsia="MS Mincho" w:hAnsi="Times New Roman" w:cs="Times New Roman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BA3552" w:rsidRPr="00BA3552" w:rsidRDefault="00BA3552" w:rsidP="00BA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>Силлабус</w:t>
      </w:r>
    </w:p>
    <w:p w:rsidR="00BA3552" w:rsidRPr="00BA3552" w:rsidRDefault="00D347FD" w:rsidP="00BA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BIY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b/>
          <w:color w:val="27417F"/>
          <w:sz w:val="20"/>
          <w:szCs w:val="20"/>
          <w:shd w:val="clear" w:color="auto" w:fill="D9E8FB"/>
          <w:lang w:val="kk-KZ"/>
        </w:rPr>
        <w:t>(</w:t>
      </w:r>
      <w:proofErr w:type="spellStart"/>
      <w:r>
        <w:rPr>
          <w:rFonts w:ascii="Times New Roman" w:hAnsi="Times New Roman" w:cs="Times New Roman"/>
          <w:b/>
          <w:color w:val="27417F"/>
          <w:sz w:val="20"/>
          <w:szCs w:val="20"/>
          <w:shd w:val="clear" w:color="auto" w:fill="D9E8FB"/>
          <w:lang w:val="en-US"/>
        </w:rPr>
        <w:t>proldolu</w:t>
      </w:r>
      <w:proofErr w:type="spellEnd"/>
      <w:r w:rsidRPr="00BA3552">
        <w:rPr>
          <w:rFonts w:ascii="Times New Roman" w:hAnsi="Times New Roman" w:cs="Times New Roman"/>
          <w:b/>
          <w:color w:val="27417F"/>
          <w:sz w:val="20"/>
          <w:szCs w:val="20"/>
          <w:shd w:val="clear" w:color="auto" w:fill="D9E8FB"/>
          <w:lang w:val="kk-KZ"/>
        </w:rPr>
        <w:t>)</w:t>
      </w:r>
      <w:r w:rsidRPr="00BA3552"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  <w:t> </w:t>
      </w:r>
      <w:r>
        <w:rPr>
          <w:rFonts w:ascii="Times New Roman" w:eastAsia="SimSu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BA355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3215</w:t>
      </w:r>
      <w:bookmarkStart w:id="0" w:name="_GoBack"/>
      <w:bookmarkEnd w:id="0"/>
      <w:r w:rsidR="00BA3552">
        <w:rPr>
          <w:rFonts w:ascii="Times New Roman" w:eastAsia="SimSun" w:hAnsi="Times New Roman" w:cs="Times New Roman"/>
          <w:b/>
          <w:bCs/>
          <w:sz w:val="20"/>
          <w:szCs w:val="20"/>
          <w:lang w:val="kk-KZ"/>
        </w:rPr>
        <w:t>Базалық шетел</w:t>
      </w:r>
      <w:r w:rsidR="00BA3552"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/>
        </w:rPr>
        <w:t xml:space="preserve"> </w:t>
      </w:r>
      <w:r w:rsidR="00BA3552" w:rsidRPr="00BA3552">
        <w:rPr>
          <w:rFonts w:ascii="Times New Roman" w:hAnsi="Times New Roman" w:cs="Times New Roman"/>
          <w:b/>
          <w:color w:val="27417F"/>
          <w:sz w:val="20"/>
          <w:szCs w:val="20"/>
          <w:shd w:val="clear" w:color="auto" w:fill="D9E8FB"/>
          <w:lang w:val="kk-KZ"/>
        </w:rPr>
        <w:t>тілі (жалғастыру деңгейі)</w:t>
      </w:r>
      <w:r w:rsidR="00BA3552" w:rsidRPr="00BA3552"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  <w:t> </w:t>
      </w:r>
      <w:r w:rsidR="00BA3552">
        <w:rPr>
          <w:rFonts w:ascii="Times New Roman" w:eastAsia="SimSun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BA3552" w:rsidRPr="00BA3552" w:rsidRDefault="00BA3552" w:rsidP="00BA35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en-US" w:eastAsia="en-US"/>
        </w:rPr>
      </w:pP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/>
        </w:rPr>
        <w:t>Көктемгі</w:t>
      </w: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>семестр 201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  <w:lang w:val="kk-KZ"/>
        </w:rPr>
        <w:t>8</w:t>
      </w:r>
      <w:r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>-201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  <w:lang w:val="kk-KZ"/>
        </w:rPr>
        <w:t>9</w:t>
      </w:r>
      <w:r w:rsidRPr="00BA3552">
        <w:rPr>
          <w:rFonts w:ascii="Times New Roman" w:eastAsia="SimSun" w:hAnsi="Times New Roman" w:cs="Times New Roman"/>
          <w:b/>
          <w:bCs/>
          <w:sz w:val="20"/>
          <w:szCs w:val="20"/>
          <w:lang w:val="kk-KZ" w:eastAsia="en-US"/>
        </w:rPr>
        <w:t xml:space="preserve"> оқу жылы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992"/>
        <w:gridCol w:w="142"/>
        <w:gridCol w:w="851"/>
        <w:gridCol w:w="141"/>
        <w:gridCol w:w="674"/>
        <w:gridCol w:w="35"/>
      </w:tblGrid>
      <w:tr w:rsidR="00BA3552" w:rsidRPr="00BA3552" w:rsidTr="00506A85">
        <w:trPr>
          <w:gridAfter w:val="1"/>
          <w:wAfter w:w="35" w:type="dxa"/>
          <w:trHeight w:val="265"/>
        </w:trPr>
        <w:tc>
          <w:tcPr>
            <w:tcW w:w="2093" w:type="dxa"/>
            <w:gridSpan w:val="2"/>
            <w:vMerge w:val="restart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4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3" w:type="dxa"/>
            <w:gridSpan w:val="2"/>
            <w:vMerge w:val="restart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gridSpan w:val="2"/>
            <w:vMerge w:val="restart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BA3552" w:rsidRPr="00BA3552" w:rsidTr="00506A85">
        <w:trPr>
          <w:gridAfter w:val="1"/>
          <w:wAfter w:w="35" w:type="dxa"/>
          <w:trHeight w:val="265"/>
        </w:trPr>
        <w:tc>
          <w:tcPr>
            <w:tcW w:w="2093" w:type="dxa"/>
            <w:gridSpan w:val="2"/>
            <w:vMerge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Зертханалық</w:t>
            </w:r>
          </w:p>
        </w:tc>
        <w:tc>
          <w:tcPr>
            <w:tcW w:w="993" w:type="dxa"/>
            <w:gridSpan w:val="2"/>
            <w:vMerge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2093" w:type="dxa"/>
            <w:gridSpan w:val="2"/>
          </w:tcPr>
          <w:p w:rsidR="00BA3552" w:rsidRPr="00BA3552" w:rsidRDefault="00D347FD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BIY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color w:val="27417F"/>
                <w:sz w:val="20"/>
                <w:szCs w:val="20"/>
                <w:shd w:val="clear" w:color="auto" w:fill="D9E8FB"/>
                <w:lang w:val="kk-K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27417F"/>
                <w:sz w:val="20"/>
                <w:szCs w:val="20"/>
                <w:shd w:val="clear" w:color="auto" w:fill="D9E8FB"/>
                <w:lang w:val="en-US"/>
              </w:rPr>
              <w:t>proldolu</w:t>
            </w:r>
            <w:proofErr w:type="spellEnd"/>
            <w:r w:rsidRPr="00BA3552">
              <w:rPr>
                <w:rFonts w:ascii="Times New Roman" w:hAnsi="Times New Roman" w:cs="Times New Roman"/>
                <w:b/>
                <w:color w:val="27417F"/>
                <w:sz w:val="20"/>
                <w:szCs w:val="20"/>
                <w:shd w:val="clear" w:color="auto" w:fill="D9E8FB"/>
                <w:lang w:val="kk-KZ"/>
              </w:rPr>
              <w:t>)</w:t>
            </w:r>
            <w:r w:rsidRPr="00BA3552">
              <w:rPr>
                <w:rFonts w:ascii="Tahoma" w:hAnsi="Tahoma" w:cs="Tahoma"/>
                <w:color w:val="27417F"/>
                <w:sz w:val="17"/>
                <w:szCs w:val="17"/>
                <w:shd w:val="clear" w:color="auto" w:fill="D9E8FB"/>
                <w:lang w:val="kk-KZ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A3552"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3215</w:t>
            </w:r>
          </w:p>
        </w:tc>
        <w:tc>
          <w:tcPr>
            <w:tcW w:w="1843" w:type="dxa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Базалық шетел</w:t>
            </w:r>
            <w:r w:rsidRPr="00BA35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3552">
              <w:rPr>
                <w:rFonts w:ascii="Times New Roman" w:hAnsi="Times New Roman" w:cs="Times New Roman"/>
                <w:b/>
                <w:color w:val="27417F"/>
                <w:sz w:val="20"/>
                <w:szCs w:val="20"/>
                <w:shd w:val="clear" w:color="auto" w:fill="D9E8FB"/>
                <w:lang w:val="kk-KZ"/>
              </w:rPr>
              <w:t>тілі (жалғастыру деңгейі)</w:t>
            </w:r>
            <w:r w:rsidRPr="00BA3552">
              <w:rPr>
                <w:rFonts w:ascii="Tahoma" w:hAnsi="Tahoma" w:cs="Tahoma"/>
                <w:color w:val="27417F"/>
                <w:sz w:val="17"/>
                <w:szCs w:val="17"/>
                <w:shd w:val="clear" w:color="auto" w:fill="D9E8FB"/>
                <w:lang w:val="kk-KZ"/>
              </w:rPr>
              <w:t> </w:t>
            </w:r>
          </w:p>
        </w:tc>
        <w:tc>
          <w:tcPr>
            <w:tcW w:w="1134" w:type="dxa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3552" w:rsidRPr="00BA3552" w:rsidTr="00506A85">
        <w:trPr>
          <w:gridAfter w:val="5"/>
          <w:wAfter w:w="1843" w:type="dxa"/>
        </w:trPr>
        <w:tc>
          <w:tcPr>
            <w:tcW w:w="2093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Маулит Б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Гуманитарлық ғылымдар магистрі, оқытушы</w:t>
            </w:r>
          </w:p>
        </w:tc>
        <w:tc>
          <w:tcPr>
            <w:tcW w:w="2268" w:type="dxa"/>
            <w:gridSpan w:val="3"/>
            <w:vMerge w:val="restart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Офис-сағаты</w:t>
            </w:r>
          </w:p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3552" w:rsidRPr="00BA3552" w:rsidTr="00506A85">
        <w:trPr>
          <w:gridAfter w:val="5"/>
          <w:wAfter w:w="1843" w:type="dxa"/>
        </w:trPr>
        <w:tc>
          <w:tcPr>
            <w:tcW w:w="2093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BA3552" w:rsidRPr="00BA3552" w:rsidRDefault="00492743" w:rsidP="00492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Bakitnur76</w:t>
            </w:r>
            <w:r w:rsidR="00BA3552"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2093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BA3552" w:rsidRPr="00BA3552" w:rsidRDefault="00492743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025553082</w:t>
            </w:r>
          </w:p>
        </w:tc>
        <w:tc>
          <w:tcPr>
            <w:tcW w:w="2268" w:type="dxa"/>
            <w:gridSpan w:val="3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4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3552" w:rsidRPr="00D347FD" w:rsidTr="00506A85">
        <w:trPr>
          <w:gridAfter w:val="1"/>
          <w:wAfter w:w="35" w:type="dxa"/>
        </w:trPr>
        <w:tc>
          <w:tcPr>
            <w:tcW w:w="2093" w:type="dxa"/>
            <w:gridSpan w:val="2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10"/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мақсаты</w:t>
            </w:r>
            <w:r w:rsidRPr="00BA3552">
              <w:rPr>
                <w:sz w:val="20"/>
                <w:szCs w:val="20"/>
                <w:lang w:val="kk-KZ"/>
              </w:rPr>
              <w:t xml:space="preserve"> -</w:t>
            </w:r>
            <w:r w:rsidRPr="00BA355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базалық шығыс тілі курсының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A355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-ауызекі тілдесу және естіп түсіне білу қабілетін жетілдіру. Негізгі грамматикалық құрылымдарды игеру.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-қазіргі қытай тілінің дыбыстар жүйесін, жай сөйлем түрлерінің құрылымын теориялық тұрғыдан игеру.  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оқытылатын шығыс тілінде еркін сөйлеу шеберлігін арттыу, алынған лингвистикалық білімі  негізінде тілдік құбылыстарды сипаттау.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қытай тілінде тон, дыбыстар, иероглифтердің құрылымын меңгеру арқылы, мәтіндерге лингвистикалық талдау жасау жұмыстарын жүргізу. 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-қытай тілінің ерекшеліктеріне сай салыстыра зерттеп, оларды талқылау, жоспарлау және жүйелеу.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дербестігін күшейту, өздігінен білім алу қабілетін арттыру.</w:t>
            </w:r>
          </w:p>
        </w:tc>
      </w:tr>
      <w:tr w:rsidR="00BA3552" w:rsidRPr="00BA3552" w:rsidTr="00506A85">
        <w:trPr>
          <w:gridAfter w:val="1"/>
          <w:wAfter w:w="35" w:type="dxa"/>
          <w:trHeight w:val="27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proofErr w:type="spellEnd"/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A3552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BA3552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ығыс</w:t>
            </w:r>
            <w:r w:rsidRPr="00BA3552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В</w:t>
            </w:r>
            <w:proofErr w:type="gramStart"/>
            <w:r w:rsidRPr="00BA3552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1</w:t>
            </w:r>
            <w:proofErr w:type="gramEnd"/>
          </w:p>
        </w:tc>
      </w:tr>
      <w:tr w:rsidR="00BA3552" w:rsidRPr="00BA3552" w:rsidTr="00506A85">
        <w:trPr>
          <w:gridAfter w:val="1"/>
          <w:wAfter w:w="35" w:type="dxa"/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Постреквизит</w:t>
            </w:r>
            <w:proofErr w:type="spellEnd"/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A3552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BA3552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шығыс тілі С</w:t>
            </w:r>
            <w:proofErr w:type="gramStart"/>
            <w:r w:rsidRPr="00BA3552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1</w:t>
            </w:r>
            <w:proofErr w:type="gramEnd"/>
          </w:p>
        </w:tc>
      </w:tr>
      <w:tr w:rsidR="00BA3552" w:rsidRPr="00D347FD" w:rsidTr="00506A85">
        <w:trPr>
          <w:gridAfter w:val="1"/>
          <w:wAfter w:w="35" w:type="dxa"/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  <w:t>Әдебиеттер: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A3552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BA3552" w:rsidRPr="00BA3552" w:rsidRDefault="00BA3552" w:rsidP="00BA35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A3552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A3552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A3552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</w:t>
            </w:r>
            <w:hyperlink r:id="rId6" w:history="1">
              <w:r w:rsidRPr="00BA3552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kk-KZ" w:bidi="ug-CN"/>
                </w:rPr>
                <w:t>www.learnmandarinonline.com</w:t>
              </w:r>
            </w:hyperlink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  <w:t xml:space="preserve">6. </w:t>
            </w:r>
            <w:hyperlink r:id="rId7" w:history="1">
              <w:r w:rsidRPr="00BA3552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kk-KZ" w:bidi="ug-CN"/>
                </w:rPr>
                <w:t>www.popupchinesse.com</w:t>
              </w:r>
            </w:hyperlink>
          </w:p>
        </w:tc>
      </w:tr>
      <w:tr w:rsidR="00BA3552" w:rsidRPr="00D347FD" w:rsidTr="00506A85">
        <w:trPr>
          <w:gridAfter w:val="1"/>
          <w:wAfter w:w="35" w:type="dxa"/>
          <w:trHeight w:val="3224"/>
        </w:trPr>
        <w:tc>
          <w:tcPr>
            <w:tcW w:w="2093" w:type="dxa"/>
            <w:gridSpan w:val="2"/>
          </w:tcPr>
          <w:p w:rsidR="00BA3552" w:rsidRPr="00BA3552" w:rsidRDefault="00BA3552" w:rsidP="00BA355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10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тәртіп (мінез-құлық) ережесі: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BA3552" w:rsidRPr="00BA3552" w:rsidRDefault="00BA3552" w:rsidP="00BA355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r w:rsidR="00492743" w:rsidRPr="004927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Bakitnur76</w:t>
            </w:r>
            <w:r w:rsidR="00492743"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@gmail.com</w:t>
            </w:r>
            <w:r w:rsidRPr="00BA355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="004927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492743" w:rsidRPr="00D347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025553082</w:t>
            </w:r>
            <w:r w:rsidRPr="00BA355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BA355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BA3552" w:rsidRPr="00D347FD" w:rsidTr="00506A85">
        <w:trPr>
          <w:gridAfter w:val="1"/>
          <w:wAfter w:w="35" w:type="dxa"/>
        </w:trPr>
        <w:tc>
          <w:tcPr>
            <w:tcW w:w="9854" w:type="dxa"/>
            <w:gridSpan w:val="12"/>
          </w:tcPr>
          <w:p w:rsidR="00BA3552" w:rsidRPr="00BA3552" w:rsidRDefault="00BA3552" w:rsidP="00BA355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курсы мазмұнын жүзеге асыру күнтізбесі</w:t>
            </w:r>
          </w:p>
        </w:tc>
      </w:tr>
      <w:tr w:rsidR="00BA3552" w:rsidRPr="00BA3552" w:rsidTr="00506A85">
        <w:tc>
          <w:tcPr>
            <w:tcW w:w="1101" w:type="dxa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709" w:type="dxa"/>
            <w:gridSpan w:val="2"/>
          </w:tcPr>
          <w:p w:rsidR="00BA3552" w:rsidRPr="00BA3552" w:rsidRDefault="00BA3552" w:rsidP="00BA35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BA3552" w:rsidRPr="00BA3552" w:rsidTr="00506A85">
        <w:tc>
          <w:tcPr>
            <w:tcW w:w="1101" w:type="dxa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09" w:type="dxa"/>
            <w:gridSpan w:val="2"/>
          </w:tcPr>
          <w:p w:rsidR="00BA3552" w:rsidRPr="00BA3552" w:rsidRDefault="00BA3552" w:rsidP="00BA35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BA3552" w:rsidRPr="00BA3552" w:rsidTr="00506A85">
        <w:tc>
          <w:tcPr>
            <w:tcW w:w="9889" w:type="dxa"/>
            <w:gridSpan w:val="13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hAnsi="Times New Roman" w:cs="Angsana New"/>
                <w:sz w:val="20"/>
                <w:lang w:val="kk-KZ"/>
              </w:rPr>
              <w:lastRenderedPageBreak/>
              <w:t>Модуль</w:t>
            </w:r>
            <w:r w:rsidRPr="00BA3552">
              <w:rPr>
                <w:rFonts w:ascii="Angsana New" w:hAnsi="Angsana New" w:cs="Angsana New" w:hint="eastAsia"/>
                <w:sz w:val="20"/>
                <w:lang w:val="kk-KZ"/>
              </w:rPr>
              <w:t>1</w:t>
            </w:r>
            <w:r w:rsidRPr="00BA3552">
              <w:rPr>
                <w:rFonts w:ascii="Angsana New" w:hAnsi="Angsana New" w:cs="Angsana New"/>
                <w:sz w:val="20"/>
                <w:lang w:val="kk-KZ"/>
              </w:rPr>
              <w:t xml:space="preserve">. </w:t>
            </w:r>
            <w:proofErr w:type="spellStart"/>
            <w:r w:rsidRPr="00BA3552">
              <w:rPr>
                <w:rFonts w:ascii="Angsana New" w:hAnsi="Times New Roman" w:cs="Angsana New" w:hint="eastAsia"/>
                <w:sz w:val="20"/>
              </w:rPr>
              <w:t>日常生活</w:t>
            </w:r>
            <w:proofErr w:type="spellEnd"/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第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三十九</w:t>
            </w: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课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别总说‘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亲爱的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’，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好不好</w:t>
            </w:r>
            <w:proofErr w:type="spellEnd"/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的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前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时间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．总是，终于，必须，究竟的用法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形容词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得多表示程度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一天比一天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形容词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不是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而是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552">
              <w:rPr>
                <w:rFonts w:asciiTheme="minorEastAsia" w:hAnsiTheme="minorEastAsia" w:cs="Times New Roman" w:hint="eastAsia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四十课“半边天”和“全职太太</w:t>
            </w:r>
            <w:proofErr w:type="spellEnd"/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几乎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动词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为了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在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方面，在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中</w:t>
            </w:r>
          </w:p>
          <w:p w:rsidR="00BA3552" w:rsidRPr="00BA3552" w:rsidRDefault="00BA3552" w:rsidP="00BA35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两次否定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要是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就是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 xml:space="preserve">..., 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只有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才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....,</w:t>
            </w:r>
          </w:p>
          <w:p w:rsidR="00BA3552" w:rsidRPr="00BA3552" w:rsidRDefault="00BA3552" w:rsidP="00BA35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独立语</w:t>
            </w:r>
            <w:proofErr w:type="spellEnd"/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/>
              </w:rPr>
              <w:t>四十一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课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/>
              </w:rPr>
              <w:t>我想自己开个律师事务所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45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靠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宾语，关于，受，之内，</w:t>
            </w:r>
          </w:p>
          <w:p w:rsidR="00BA3552" w:rsidRPr="00BA3552" w:rsidRDefault="00BA3552" w:rsidP="00BA355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联动兼语句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即时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也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</w:p>
          <w:p w:rsidR="00BA3552" w:rsidRPr="00BA3552" w:rsidRDefault="00BA3552" w:rsidP="00BA355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不管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都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СӨЖ №1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四十一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课文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BA3552" w:rsidRPr="00BA3552" w:rsidTr="00506A85">
        <w:trPr>
          <w:gridAfter w:val="1"/>
          <w:wAfter w:w="35" w:type="dxa"/>
          <w:trHeight w:val="210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第四十二课洋姑爷在农村过春节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9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好，怪不得，尤其，连忙，</w:t>
            </w:r>
          </w:p>
          <w:p w:rsidR="00BA3552" w:rsidRPr="00BA3552" w:rsidRDefault="00BA3552" w:rsidP="00BA35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反问句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不但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不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/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没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.....,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反而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</w:t>
            </w:r>
          </w:p>
          <w:p w:rsidR="00BA3552" w:rsidRPr="00BA3552" w:rsidRDefault="00BA3552" w:rsidP="00BA35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不是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就是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СӨЖ№2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作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PPT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‘中国人过节习俗’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BA3552" w:rsidRPr="00BA3552" w:rsidTr="00506A85">
        <w:trPr>
          <w:gridAfter w:val="1"/>
          <w:wAfter w:w="35" w:type="dxa"/>
          <w:trHeight w:val="195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5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四十三课读“孔子己</w:t>
            </w:r>
            <w:proofErr w:type="spellEnd"/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9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仍然，还是，那么，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似的，</w:t>
            </w:r>
          </w:p>
          <w:p w:rsidR="00BA3552" w:rsidRPr="00BA3552" w:rsidRDefault="00BA3552" w:rsidP="00BA355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形容词重叠做谓语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动词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/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形容词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坏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/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死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+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了</w:t>
            </w:r>
          </w:p>
          <w:p w:rsidR="00BA3552" w:rsidRPr="00BA3552" w:rsidRDefault="00BA3552" w:rsidP="00BA355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不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/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没有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  <w:proofErr w:type="gram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,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就</w:t>
            </w:r>
            <w:proofErr w:type="gram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СӨЖ№3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四十三课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课文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</w:p>
        </w:tc>
      </w:tr>
      <w:tr w:rsidR="00BA3552" w:rsidRPr="00BA3552" w:rsidTr="00506A85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552">
              <w:rPr>
                <w:rFonts w:asciiTheme="minorEastAsia" w:hAnsiTheme="minorEastAsia" w:cs="Times New Roman" w:hint="eastAsia"/>
                <w:sz w:val="20"/>
                <w:szCs w:val="20"/>
              </w:rPr>
              <w:t>6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 w:bidi="ug-CN"/>
              </w:rPr>
              <w:t>四十四课买的没有卖精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6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就，遍，一下子，从来，</w:t>
            </w:r>
          </w:p>
          <w:p w:rsidR="00BA3552" w:rsidRPr="00BA3552" w:rsidRDefault="00BA3552" w:rsidP="00BA355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动词，形容词重叠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表示比较的方法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联合复句，偏正复句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СӨЖ№4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“人类与环保问题”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</w:p>
        </w:tc>
      </w:tr>
      <w:tr w:rsidR="00BA3552" w:rsidRPr="00BA3552" w:rsidTr="00506A85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552">
              <w:rPr>
                <w:rFonts w:asciiTheme="minorEastAsia" w:hAnsiTheme="minorEastAsia" w:cs="Times New Roman" w:hint="eastAsia"/>
                <w:sz w:val="20"/>
                <w:szCs w:val="20"/>
                <w:lang w:val="en-US"/>
              </w:rPr>
              <w:t>7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词汇用途解释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65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Зертханалық сабақ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语法重点与句子结构解释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255"/>
        </w:trPr>
        <w:tc>
          <w:tcPr>
            <w:tcW w:w="9854" w:type="dxa"/>
            <w:gridSpan w:val="1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Angsana New"/>
                <w:sz w:val="20"/>
                <w:lang w:val="kk-KZ"/>
              </w:rPr>
              <w:t>Модуль</w:t>
            </w:r>
            <w:r w:rsidRPr="00BA3552">
              <w:rPr>
                <w:rFonts w:ascii="Angsana New" w:hAnsi="Angsana New" w:cs="Angsana New" w:hint="eastAsia"/>
                <w:sz w:val="20"/>
                <w:lang w:val="kk-KZ"/>
              </w:rPr>
              <w:t>2</w:t>
            </w:r>
            <w:r w:rsidRPr="00BA3552">
              <w:rPr>
                <w:rFonts w:ascii="Angsana New" w:hAnsi="Angsana New" w:cs="Angsana New"/>
                <w:sz w:val="20"/>
                <w:lang w:val="kk-KZ"/>
              </w:rPr>
              <w:t xml:space="preserve">. </w:t>
            </w:r>
            <w:proofErr w:type="spellStart"/>
            <w:r w:rsidRPr="00BA3552">
              <w:rPr>
                <w:rFonts w:ascii="Angsana New" w:hAnsi="Times New Roman" w:cs="Angsana New" w:hint="eastAsia"/>
                <w:sz w:val="20"/>
                <w:lang w:val="kk-KZ"/>
              </w:rPr>
              <w:t>课外生活</w:t>
            </w:r>
            <w:proofErr w:type="spellEnd"/>
          </w:p>
        </w:tc>
      </w:tr>
      <w:tr w:rsidR="00BA3552" w:rsidRPr="00BA3552" w:rsidTr="00506A85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四十五课马大为求职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205"/>
        </w:trPr>
        <w:tc>
          <w:tcPr>
            <w:tcW w:w="1101" w:type="dxa"/>
            <w:vMerge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Зертханалық сабақ</w:t>
            </w:r>
          </w:p>
          <w:p w:rsidR="00BA3552" w:rsidRPr="00BA3552" w:rsidRDefault="00BA3552" w:rsidP="00BA355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本，一切，成为，根据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介词短语补语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是字句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无论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proofErr w:type="gram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,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都</w:t>
            </w:r>
            <w:proofErr w:type="gram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/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也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27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idterm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BA3552" w:rsidRPr="00BA3552" w:rsidTr="00506A85">
        <w:trPr>
          <w:gridAfter w:val="1"/>
          <w:wAfter w:w="35" w:type="dxa"/>
          <w:trHeight w:val="205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kk-KZ"/>
              </w:rPr>
              <w:t>四十五课马大为求职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240"/>
        </w:trPr>
        <w:tc>
          <w:tcPr>
            <w:tcW w:w="1101" w:type="dxa"/>
            <w:vMerge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本，一切，成为，根据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介词短语补语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是字句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无论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proofErr w:type="gram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,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都</w:t>
            </w:r>
            <w:proofErr w:type="gram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/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也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BA3552"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四十六课现在谁最累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就是，本来，嫌，并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兼语句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在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下</w:t>
            </w:r>
          </w:p>
          <w:p w:rsidR="00BA3552" w:rsidRPr="00BA3552" w:rsidRDefault="00BA3552" w:rsidP="00BA355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要么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......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要么</w:t>
            </w:r>
            <w:proofErr w:type="spellEnd"/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听写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43-46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课的生词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k-KZ"/>
              </w:rPr>
            </w:pPr>
            <w:r w:rsidRPr="00BA35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BA3552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四十七课打工的大学生多起来了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75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基本上，当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…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.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什么时候，也许，却</w:t>
            </w:r>
          </w:p>
          <w:p w:rsidR="00BA3552" w:rsidRPr="00BA3552" w:rsidRDefault="00BA3552" w:rsidP="00BA355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兼语句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在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上</w:t>
            </w:r>
          </w:p>
          <w:p w:rsidR="00BA3552" w:rsidRPr="00BA3552" w:rsidRDefault="00BA3552" w:rsidP="00BA355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既然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就</w:t>
            </w:r>
            <w:proofErr w:type="gram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СӨЖ№6</w:t>
            </w:r>
            <w:r w:rsidRPr="00BA3552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四十七课</w:t>
            </w:r>
            <w:r w:rsidRPr="00BA3552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课文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BA3552" w:rsidRPr="00BA3552" w:rsidTr="00506A85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A3552">
              <w:rPr>
                <w:rFonts w:asciiTheme="minorEastAsia" w:hAnsiTheme="minorEastAsia" w:cs="Times New Roman" w:hint="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四十八</w:t>
            </w:r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课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我是独生子女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6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саақ </w:t>
            </w:r>
          </w:p>
          <w:p w:rsidR="00BA3552" w:rsidRPr="00BA3552" w:rsidRDefault="00BA3552" w:rsidP="00BA355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以来，关系到，一直，其实</w:t>
            </w:r>
          </w:p>
          <w:p w:rsidR="00BA3552" w:rsidRPr="00BA3552" w:rsidRDefault="00BA3552" w:rsidP="00BA355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是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的</w:t>
            </w:r>
          </w:p>
          <w:p w:rsidR="00BA3552" w:rsidRPr="00BA3552" w:rsidRDefault="00BA3552" w:rsidP="00BA355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双重疑问句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尽管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......</w:t>
            </w: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，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还是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222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СӨЖ №7  </w:t>
            </w:r>
            <w:r w:rsidRPr="00BA3552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朗诵杜甫的诗歌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BA3552" w:rsidRPr="00BA3552" w:rsidTr="00506A85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A3552">
              <w:rPr>
                <w:rFonts w:asciiTheme="minorEastAsia" w:hAnsiTheme="minorEastAsia" w:cs="Times New Roman" w:hint="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四十九课头疼医脚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45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看来，某，正好，简直，</w:t>
            </w:r>
          </w:p>
          <w:p w:rsidR="00BA3552" w:rsidRPr="00BA3552" w:rsidRDefault="00BA3552" w:rsidP="00BA355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兼语句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介词短语补语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一方面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一方面</w:t>
            </w:r>
            <w:proofErr w:type="spellEnd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.....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A3552">
              <w:rPr>
                <w:rFonts w:asciiTheme="minorEastAsia" w:hAnsiTheme="minorEastAsia" w:cs="Times New Roman" w:hint="eastAsia"/>
                <w:sz w:val="20"/>
                <w:szCs w:val="20"/>
                <w:lang w:val="en-US"/>
              </w:rPr>
              <w:t>4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第</w:t>
            </w:r>
            <w:r w:rsidRPr="00BA3552"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五十课我有可能坐中国飞船到太空旅行了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1245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  <w:p w:rsidR="00BA3552" w:rsidRPr="00BA3552" w:rsidRDefault="00BA3552" w:rsidP="00BA355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怪不得，从此，左右，进行，</w:t>
            </w:r>
          </w:p>
          <w:p w:rsidR="00BA3552" w:rsidRPr="00BA3552" w:rsidRDefault="00BA3552" w:rsidP="00BA355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强调的方法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语气助词吧，呢，乐</w:t>
            </w:r>
            <w:proofErr w:type="spellEnd"/>
          </w:p>
          <w:p w:rsidR="00BA3552" w:rsidRPr="00BA3552" w:rsidRDefault="00BA3552" w:rsidP="00BA3552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联合复句，偏正复句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  <w:trHeight w:val="270"/>
        </w:trPr>
        <w:tc>
          <w:tcPr>
            <w:tcW w:w="1101" w:type="dxa"/>
            <w:vMerge w:val="restart"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BA3552">
              <w:rPr>
                <w:rFonts w:asciiTheme="minorEastAsia" w:hAnsiTheme="minorEastAsia" w:cs="Times New Roman" w:hint="eastAsia"/>
                <w:sz w:val="20"/>
                <w:szCs w:val="20"/>
                <w:lang w:val="en-US"/>
              </w:rPr>
              <w:t>5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词汇用途解释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A3552" w:rsidRPr="00BA3552" w:rsidTr="00506A85">
        <w:trPr>
          <w:gridAfter w:val="1"/>
          <w:wAfter w:w="35" w:type="dxa"/>
          <w:trHeight w:val="210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  <w:proofErr w:type="spellStart"/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语法重点与句子结构解释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BA3552" w:rsidRPr="00BA3552" w:rsidTr="00506A85">
        <w:trPr>
          <w:gridAfter w:val="1"/>
          <w:wAfter w:w="35" w:type="dxa"/>
        </w:trPr>
        <w:tc>
          <w:tcPr>
            <w:tcW w:w="1101" w:type="dxa"/>
            <w:vMerge/>
          </w:tcPr>
          <w:p w:rsidR="00BA3552" w:rsidRPr="00BA3552" w:rsidRDefault="00BA3552" w:rsidP="00BA35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BA3552" w:rsidRPr="00BA3552" w:rsidRDefault="00BA3552" w:rsidP="00BA355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992" w:type="dxa"/>
            <w:gridSpan w:val="2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74" w:type="dxa"/>
          </w:tcPr>
          <w:p w:rsidR="00BA3552" w:rsidRPr="00BA3552" w:rsidRDefault="00BA3552" w:rsidP="00BA35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355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BA3552" w:rsidRPr="00BA3552" w:rsidRDefault="00BA3552" w:rsidP="00BA3552">
      <w:pPr>
        <w:spacing w:line="360" w:lineRule="exact"/>
        <w:ind w:right="535"/>
        <w:jc w:val="both"/>
        <w:rPr>
          <w:rFonts w:ascii="Times New Roman" w:eastAsia="SimSun" w:hAnsi="Times New Roman" w:cs="Times New Roman"/>
          <w:bCs/>
          <w:sz w:val="20"/>
          <w:szCs w:val="20"/>
          <w:lang w:val="en-US"/>
        </w:rPr>
      </w:pP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Дәріскер         </w:t>
      </w:r>
      <w:r w:rsidRPr="00BA3552">
        <w:rPr>
          <w:rFonts w:ascii="Times New Roman" w:eastAsia="SimSun" w:hAnsi="Times New Roman" w:cs="Times New Roman"/>
          <w:sz w:val="20"/>
          <w:szCs w:val="20"/>
          <w:u w:val="single"/>
          <w:lang w:val="kk-KZ" w:eastAsia="en-US"/>
        </w:rPr>
        <w:t xml:space="preserve">                                                             </w:t>
      </w: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 Бодау Г.</w:t>
      </w: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Кафедра меңгерушісі  </w:t>
      </w:r>
      <w:r w:rsidRPr="00BA3552">
        <w:rPr>
          <w:rFonts w:ascii="Times New Roman" w:eastAsia="SimSun" w:hAnsi="Times New Roman" w:cs="Times New Roman"/>
          <w:sz w:val="20"/>
          <w:szCs w:val="20"/>
          <w:u w:val="single"/>
          <w:lang w:val="kk-KZ" w:eastAsia="en-US"/>
        </w:rPr>
        <w:t xml:space="preserve">                                               </w:t>
      </w: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>Мұқаметқанұлы Н.</w:t>
      </w: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Факультеттің әдістемелік </w:t>
      </w: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кеңесінің төрайымы    </w:t>
      </w:r>
      <w:r w:rsidRPr="00BA3552">
        <w:rPr>
          <w:rFonts w:ascii="Times New Roman" w:eastAsia="SimSun" w:hAnsi="Times New Roman" w:cs="Times New Roman"/>
          <w:sz w:val="20"/>
          <w:szCs w:val="20"/>
          <w:u w:val="single"/>
          <w:lang w:val="kk-KZ" w:eastAsia="en-US"/>
        </w:rPr>
        <w:t xml:space="preserve">                                              </w:t>
      </w:r>
      <w:r w:rsidRPr="00BA3552">
        <w:rPr>
          <w:rFonts w:ascii="Times New Roman" w:eastAsia="SimSun" w:hAnsi="Times New Roman" w:cs="Times New Roman"/>
          <w:sz w:val="20"/>
          <w:szCs w:val="20"/>
          <w:lang w:val="kk-KZ" w:eastAsia="en-US"/>
        </w:rPr>
        <w:t>Малғаждарова А. М.</w:t>
      </w: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lang w:val="kk-KZ" w:eastAsia="en-US"/>
        </w:rPr>
      </w:pPr>
    </w:p>
    <w:p w:rsidR="00BA3552" w:rsidRPr="00BA3552" w:rsidRDefault="00BA3552" w:rsidP="00BA3552">
      <w:pPr>
        <w:spacing w:after="0" w:line="240" w:lineRule="auto"/>
        <w:rPr>
          <w:rFonts w:ascii="Times New Roman" w:eastAsia="SimSun" w:hAnsi="Times New Roman" w:cs="Times New Roman"/>
          <w:sz w:val="20"/>
          <w:lang w:val="kk-KZ"/>
        </w:rPr>
      </w:pPr>
      <w:r w:rsidRPr="00BA3552">
        <w:rPr>
          <w:rFonts w:ascii="Times New Roman" w:eastAsia="SimSun" w:hAnsi="Times New Roman" w:cs="Times New Roman"/>
          <w:sz w:val="20"/>
          <w:lang w:val="kk-KZ"/>
        </w:rPr>
        <w:t>Ф</w:t>
      </w:r>
      <w:r w:rsidRPr="00BA3552">
        <w:rPr>
          <w:rFonts w:ascii="Times New Roman" w:eastAsia="SimSun" w:hAnsi="Times New Roman" w:cs="Times New Roman"/>
          <w:sz w:val="20"/>
          <w:lang w:val="kk-KZ" w:eastAsia="en-US"/>
        </w:rPr>
        <w:t>акультет деканы</w:t>
      </w:r>
      <w:r w:rsidRPr="00BA3552">
        <w:rPr>
          <w:rFonts w:ascii="Times New Roman" w:eastAsia="SimSun" w:hAnsi="Times New Roman" w:cs="Times New Roman"/>
          <w:sz w:val="20"/>
          <w:lang w:eastAsia="en-US"/>
        </w:rPr>
        <w:t>_________________________</w:t>
      </w:r>
      <w:r w:rsidRPr="00BA3552">
        <w:rPr>
          <w:rFonts w:ascii="Times New Roman" w:eastAsia="SimSun" w:hAnsi="Times New Roman" w:cs="Times New Roman"/>
          <w:sz w:val="20"/>
          <w:lang w:val="kk-KZ" w:eastAsia="en-US"/>
        </w:rPr>
        <w:t>Жұбатова Б. Н.</w:t>
      </w:r>
    </w:p>
    <w:p w:rsidR="00BA3552" w:rsidRPr="00BA3552" w:rsidRDefault="00BA3552" w:rsidP="00BA3552">
      <w:pPr>
        <w:spacing w:after="0" w:line="360" w:lineRule="exact"/>
        <w:ind w:right="535"/>
        <w:jc w:val="both"/>
        <w:rPr>
          <w:rFonts w:ascii="Times New Roman" w:eastAsia="SimSun" w:hAnsi="Times New Roman" w:cs="Times New Roman"/>
          <w:bCs/>
          <w:sz w:val="20"/>
          <w:szCs w:val="20"/>
          <w:lang w:val="kk-KZ"/>
        </w:rPr>
      </w:pPr>
    </w:p>
    <w:p w:rsidR="00161806" w:rsidRPr="00BA3552" w:rsidRDefault="00161806">
      <w:pPr>
        <w:rPr>
          <w:lang w:val="kk-KZ"/>
        </w:rPr>
      </w:pPr>
    </w:p>
    <w:sectPr w:rsidR="00161806" w:rsidRPr="00BA3552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85538"/>
    <w:multiLevelType w:val="hybridMultilevel"/>
    <w:tmpl w:val="BCC2F616"/>
    <w:lvl w:ilvl="0" w:tplc="593601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63746"/>
    <w:multiLevelType w:val="hybridMultilevel"/>
    <w:tmpl w:val="84AA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9F"/>
    <w:rsid w:val="000A249F"/>
    <w:rsid w:val="00161806"/>
    <w:rsid w:val="00492743"/>
    <w:rsid w:val="00BA3552"/>
    <w:rsid w:val="00D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552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552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pupchines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mandarinonl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2019-01-13T18:31:00Z</dcterms:created>
  <dcterms:modified xsi:type="dcterms:W3CDTF">2019-01-13T18:41:00Z</dcterms:modified>
</cp:coreProperties>
</file>